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139C09E8" w:rsidR="0074734F" w:rsidRPr="009C0D87" w:rsidRDefault="0016371D" w:rsidP="0074734F">
                                  <w:pPr>
                                    <w:jc w:val="center"/>
                                    <w:rPr>
                                      <w:lang w:val="es-ES_tradnl"/>
                                    </w:rPr>
                                  </w:pPr>
                                  <w:r>
                                    <w:rPr>
                                      <w:lang w:val="es-ES_tradnl"/>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139C09E8" w:rsidR="0074734F" w:rsidRPr="009C0D87" w:rsidRDefault="0016371D" w:rsidP="0074734F">
                            <w:pPr>
                              <w:jc w:val="center"/>
                              <w:rPr>
                                <w:lang w:val="es-ES_tradnl"/>
                              </w:rPr>
                            </w:pPr>
                            <w:r>
                              <w:rPr>
                                <w:lang w:val="es-ES_tradnl"/>
                              </w:rPr>
                              <w:t>x</w:t>
                            </w: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122EAD10" w14:textId="1A6C3F14" w:rsidR="000306C6" w:rsidRDefault="000306C6" w:rsidP="0016371D">
      <w:pPr>
        <w:rPr>
          <w:b/>
          <w:bCs/>
        </w:rPr>
      </w:pPr>
      <w:r>
        <w:rPr>
          <w:b/>
          <w:bCs/>
        </w:rPr>
        <w:t>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A3FEA72" w14:textId="1F76DABD" w:rsidR="00D317E1" w:rsidRPr="006015EC"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 nro.</w:t>
      </w:r>
      <w:r w:rsidR="00D25A12">
        <w:rPr>
          <w:rFonts w:asciiTheme="majorHAnsi" w:hAnsiTheme="majorHAnsi" w:cstheme="majorHAnsi"/>
          <w:b/>
          <w:bCs/>
        </w:rPr>
        <w:t xml:space="preserve"> </w:t>
      </w:r>
      <w:r w:rsidR="00441CDD" w:rsidRPr="00075345">
        <w:rPr>
          <w:rFonts w:asciiTheme="majorHAnsi" w:hAnsiTheme="majorHAnsi" w:cstheme="majorHAnsi"/>
          <w:bCs/>
          <w:color w:val="FF0000"/>
          <w:lang w:val="es-ES"/>
        </w:rPr>
        <w:t>[Transcriba el número como se encuentra en la plataforma SECOP]</w:t>
      </w:r>
    </w:p>
    <w:p w14:paraId="4F041C2E" w14:textId="77777777" w:rsidR="00B3225F" w:rsidRPr="00C46235" w:rsidRDefault="00B3225F" w:rsidP="007132AA">
      <w:pPr>
        <w:jc w:val="both"/>
        <w:rPr>
          <w:rFonts w:asciiTheme="majorHAnsi" w:hAnsiTheme="majorHAnsi" w:cstheme="majorHAnsi"/>
        </w:rPr>
      </w:pPr>
    </w:p>
    <w:p w14:paraId="1111F2E8" w14:textId="5C71B764" w:rsidR="00D317E1" w:rsidRPr="00C46235" w:rsidRDefault="00441CDD" w:rsidP="007132AA">
      <w:pPr>
        <w:jc w:val="both"/>
        <w:rPr>
          <w:rFonts w:asciiTheme="majorHAnsi" w:hAnsiTheme="majorHAnsi" w:cstheme="majorHAnsi"/>
          <w:bCs/>
          <w:lang w:val="es-ES"/>
        </w:rPr>
      </w:pPr>
      <w:r w:rsidRPr="007132AA">
        <w:rPr>
          <w:rFonts w:asciiTheme="majorHAnsi" w:hAnsiTheme="majorHAnsi" w:cstheme="majorHAnsi"/>
          <w:b/>
          <w:bCs/>
        </w:rPr>
        <w:t>OBJETO</w:t>
      </w:r>
      <w:r w:rsidR="00D317E1" w:rsidRPr="007132AA">
        <w:rPr>
          <w:rFonts w:asciiTheme="majorHAnsi" w:hAnsiTheme="majorHAnsi" w:cstheme="majorHAnsi"/>
          <w:b/>
          <w:bCs/>
        </w:rPr>
        <w:t xml:space="preserve">: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3"/>
    <w:p w14:paraId="78A05970" w14:textId="52072E81" w:rsidR="00D317E1" w:rsidRPr="00C46235" w:rsidRDefault="00D317E1" w:rsidP="007132AA">
      <w:pPr>
        <w:pStyle w:val="Prrafodelista"/>
        <w:ind w:left="0"/>
        <w:jc w:val="both"/>
        <w:rPr>
          <w:rFonts w:asciiTheme="majorHAnsi" w:hAnsiTheme="majorHAnsi" w:cstheme="majorHAnsi"/>
          <w:bCs/>
          <w:lang w:val="es-ES"/>
        </w:rPr>
      </w:pP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537DE3DC"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 xml:space="preserve">e conformidad con lo establecido en </w:t>
      </w:r>
      <w:r w:rsidR="00075345" w:rsidRPr="00075345">
        <w:rPr>
          <w:rFonts w:asciiTheme="majorHAnsi" w:hAnsiTheme="majorHAnsi" w:cstheme="majorHAnsi"/>
          <w:color w:val="FF0000"/>
        </w:rPr>
        <w:t>[la invitación / el pliego de condiciones]</w:t>
      </w:r>
      <w:r w:rsidR="00075345">
        <w:rPr>
          <w:rFonts w:asciiTheme="majorHAnsi" w:hAnsiTheme="majorHAnsi" w:cstheme="majorHAnsi"/>
        </w:rPr>
        <w:t xml:space="preserve"> del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 xml:space="preserve">nacionales frente a </w:t>
            </w:r>
            <w:r w:rsidRPr="00EA7505">
              <w:rPr>
                <w:rFonts w:ascii="Calibri" w:hAnsi="Calibri" w:cs="Calibri"/>
                <w:sz w:val="20"/>
                <w:szCs w:val="20"/>
              </w:rPr>
              <w:lastRenderedPageBreak/>
              <w:t>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lastRenderedPageBreak/>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 xml:space="preserve">1082 de </w:t>
            </w:r>
            <w:r w:rsidRPr="00EA7505">
              <w:rPr>
                <w:rFonts w:ascii="Calibri" w:hAnsi="Calibri" w:cs="Calibri"/>
                <w:sz w:val="20"/>
                <w:szCs w:val="20"/>
              </w:rPr>
              <w:lastRenderedPageBreak/>
              <w:t>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de la 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diez por ciento (10%) 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w:t>
            </w:r>
            <w:r w:rsidRPr="00EA7505">
              <w:rPr>
                <w:rFonts w:ascii="Calibri" w:hAnsi="Calibri" w:cs="Calibri"/>
                <w:sz w:val="20"/>
                <w:szCs w:val="20"/>
              </w:rPr>
              <w:lastRenderedPageBreak/>
              <w:t>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 xml:space="preserve">y </w:t>
            </w:r>
            <w:r w:rsidRPr="00EA7505">
              <w:rPr>
                <w:rFonts w:ascii="Calibri" w:hAnsi="Calibri" w:cs="Calibri"/>
                <w:sz w:val="20"/>
                <w:szCs w:val="20"/>
              </w:rPr>
              <w:lastRenderedPageBreak/>
              <w:t>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 xml:space="preserve">los incisos anteriores de este numeral. </w:t>
            </w:r>
            <w:r w:rsidRPr="001B68D8">
              <w:rPr>
                <w:rFonts w:ascii="Calibri" w:hAnsi="Calibri" w:cs="Calibri"/>
                <w:sz w:val="20"/>
                <w:szCs w:val="20"/>
              </w:rPr>
              <w:lastRenderedPageBreak/>
              <w:t>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y/o pequeñas empresas, cooperativas o 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xml:space="preserve">, cooperativas o asociaciones </w:t>
            </w:r>
            <w:r w:rsidRPr="00EA7505">
              <w:rPr>
                <w:rFonts w:ascii="Calibri" w:hAnsi="Calibri" w:cs="Calibri"/>
                <w:sz w:val="20"/>
                <w:szCs w:val="20"/>
              </w:rPr>
              <w:lastRenderedPageBreak/>
              <w:t>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lastRenderedPageBreak/>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C7D38D" w14:textId="1D465523" w:rsidR="001351ED" w:rsidRDefault="001351ED" w:rsidP="001351ED">
      <w:pPr>
        <w:jc w:val="both"/>
        <w:rPr>
          <w:rFonts w:asciiTheme="majorHAnsi" w:hAnsiTheme="majorHAnsi" w:cstheme="majorHAnsi"/>
          <w:color w:val="FF0000"/>
          <w:lang w:val="es-ES"/>
        </w:rPr>
      </w:pPr>
      <w:r w:rsidRPr="000544B6">
        <w:rPr>
          <w:rFonts w:asciiTheme="majorHAnsi" w:hAnsiTheme="majorHAnsi" w:cstheme="majorHAnsi"/>
          <w:color w:val="FF0000"/>
          <w:lang w:val="es-ES"/>
        </w:rPr>
        <w:t xml:space="preserve">La no presentación de este formato y los soportes con la presentación de la oferta no será subsanable, es decir no se tendrán en cuenta en caso de desempate. </w:t>
      </w:r>
    </w:p>
    <w:p w14:paraId="2E3CE7A6" w14:textId="00ADA890" w:rsidR="000544B6" w:rsidRPr="000544B6" w:rsidRDefault="000544B6" w:rsidP="001351ED">
      <w:pPr>
        <w:jc w:val="both"/>
        <w:rPr>
          <w:rFonts w:asciiTheme="majorHAnsi" w:hAnsiTheme="majorHAnsi" w:cstheme="majorHAnsi"/>
          <w:color w:val="FF0000"/>
          <w:lang w:val="es-ES"/>
        </w:rPr>
      </w:pPr>
      <w:r>
        <w:rPr>
          <w:rFonts w:asciiTheme="majorHAnsi" w:hAnsiTheme="majorHAnsi" w:cstheme="majorHAnsi"/>
          <w:color w:val="FF0000"/>
          <w:lang w:val="es-ES"/>
        </w:rPr>
        <w:t xml:space="preserve">Este documento debe venir acompañado con los soportes correspondientes a cada criterio que pretende hacer valer. </w:t>
      </w:r>
    </w:p>
    <w:p w14:paraId="35973B39" w14:textId="77777777" w:rsidR="001351ED" w:rsidRDefault="001351ED"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EE38" w14:textId="77777777" w:rsidR="006F295A" w:rsidRDefault="006F295A" w:rsidP="001A74F0">
      <w:pPr>
        <w:spacing w:line="240" w:lineRule="auto"/>
      </w:pPr>
      <w:r>
        <w:separator/>
      </w:r>
    </w:p>
  </w:endnote>
  <w:endnote w:type="continuationSeparator" w:id="0">
    <w:p w14:paraId="0A2C6F5D" w14:textId="77777777" w:rsidR="006F295A" w:rsidRDefault="006F295A"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544B6">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14E0" w14:textId="77777777" w:rsidR="006F295A" w:rsidRDefault="006F295A" w:rsidP="001A74F0">
      <w:pPr>
        <w:spacing w:line="240" w:lineRule="auto"/>
      </w:pPr>
      <w:r>
        <w:separator/>
      </w:r>
    </w:p>
  </w:footnote>
  <w:footnote w:type="continuationSeparator" w:id="0">
    <w:p w14:paraId="252D57FE" w14:textId="77777777" w:rsidR="006F295A" w:rsidRDefault="006F295A"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544B6">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7"/>
  </w:num>
  <w:num w:numId="3">
    <w:abstractNumId w:val="13"/>
  </w:num>
  <w:num w:numId="4">
    <w:abstractNumId w:val="16"/>
  </w:num>
  <w:num w:numId="5">
    <w:abstractNumId w:val="9"/>
  </w:num>
  <w:num w:numId="6">
    <w:abstractNumId w:val="14"/>
  </w:num>
  <w:num w:numId="7">
    <w:abstractNumId w:val="19"/>
  </w:num>
  <w:num w:numId="8">
    <w:abstractNumId w:val="28"/>
  </w:num>
  <w:num w:numId="9">
    <w:abstractNumId w:val="25"/>
  </w:num>
  <w:num w:numId="10">
    <w:abstractNumId w:val="20"/>
  </w:num>
  <w:num w:numId="11">
    <w:abstractNumId w:val="21"/>
  </w:num>
  <w:num w:numId="12">
    <w:abstractNumId w:val="1"/>
  </w:num>
  <w:num w:numId="13">
    <w:abstractNumId w:val="4"/>
  </w:num>
  <w:num w:numId="14">
    <w:abstractNumId w:val="3"/>
  </w:num>
  <w:num w:numId="15">
    <w:abstractNumId w:val="22"/>
  </w:num>
  <w:num w:numId="16">
    <w:abstractNumId w:val="29"/>
  </w:num>
  <w:num w:numId="17">
    <w:abstractNumId w:val="10"/>
  </w:num>
  <w:num w:numId="18">
    <w:abstractNumId w:val="2"/>
  </w:num>
  <w:num w:numId="19">
    <w:abstractNumId w:val="23"/>
  </w:num>
  <w:num w:numId="20">
    <w:abstractNumId w:val="5"/>
  </w:num>
  <w:num w:numId="21">
    <w:abstractNumId w:val="15"/>
  </w:num>
  <w:num w:numId="22">
    <w:abstractNumId w:val="11"/>
  </w:num>
  <w:num w:numId="23">
    <w:abstractNumId w:val="31"/>
  </w:num>
  <w:num w:numId="24">
    <w:abstractNumId w:val="12"/>
  </w:num>
  <w:num w:numId="25">
    <w:abstractNumId w:val="8"/>
  </w:num>
  <w:num w:numId="26">
    <w:abstractNumId w:val="26"/>
  </w:num>
  <w:num w:numId="27">
    <w:abstractNumId w:val="24"/>
  </w:num>
  <w:num w:numId="28">
    <w:abstractNumId w:val="7"/>
  </w:num>
  <w:num w:numId="29">
    <w:abstractNumId w:val="18"/>
  </w:num>
  <w:num w:numId="30">
    <w:abstractNumId w:val="27"/>
  </w:num>
  <w:num w:numId="31">
    <w:abstractNumId w:val="0"/>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544B6"/>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351ED"/>
    <w:rsid w:val="0015360B"/>
    <w:rsid w:val="0016371D"/>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295A"/>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471AF"/>
    <w:rsid w:val="00D533DD"/>
    <w:rsid w:val="00D53A48"/>
    <w:rsid w:val="00D71412"/>
    <w:rsid w:val="00D75918"/>
    <w:rsid w:val="00D76272"/>
    <w:rsid w:val="00D86CB3"/>
    <w:rsid w:val="00DA7FED"/>
    <w:rsid w:val="00DB146B"/>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24F1"/>
    <w:rsid w:val="00204296"/>
    <w:rsid w:val="00242450"/>
    <w:rsid w:val="002D6254"/>
    <w:rsid w:val="0033727B"/>
    <w:rsid w:val="003526EF"/>
    <w:rsid w:val="00367691"/>
    <w:rsid w:val="003F1867"/>
    <w:rsid w:val="004210E3"/>
    <w:rsid w:val="00482FAD"/>
    <w:rsid w:val="007259AF"/>
    <w:rsid w:val="007744D7"/>
    <w:rsid w:val="007E11E7"/>
    <w:rsid w:val="008158AF"/>
    <w:rsid w:val="00831E82"/>
    <w:rsid w:val="008407BD"/>
    <w:rsid w:val="00924FDA"/>
    <w:rsid w:val="0094410F"/>
    <w:rsid w:val="009524DE"/>
    <w:rsid w:val="009E6A90"/>
    <w:rsid w:val="00A331B9"/>
    <w:rsid w:val="00A8087D"/>
    <w:rsid w:val="00AF205E"/>
    <w:rsid w:val="00B96D21"/>
    <w:rsid w:val="00BE46C2"/>
    <w:rsid w:val="00CD4C6B"/>
    <w:rsid w:val="00D21EE2"/>
    <w:rsid w:val="00D73C36"/>
    <w:rsid w:val="00DB146B"/>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2548</Words>
  <Characters>14019</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Ximena Leivas Vargas</cp:lastModifiedBy>
  <cp:revision>5</cp:revision>
  <dcterms:created xsi:type="dcterms:W3CDTF">2024-11-26T23:48:00Z</dcterms:created>
  <dcterms:modified xsi:type="dcterms:W3CDTF">2026-03-27T15:08:00Z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